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6452">
      <w:pPr>
        <w:jc w:val="center"/>
        <w:rPr>
          <w:rFonts w:ascii="Calibri" w:eastAsia="TimesNewRoman" w:hAnsi="Calibri" w:cs="Arial"/>
          <w:b/>
        </w:rPr>
      </w:pPr>
      <w:bookmarkStart w:id="0" w:name="_GoBack"/>
      <w:bookmarkEnd w:id="0"/>
      <w:r>
        <w:rPr>
          <w:rFonts w:ascii="Calibri" w:eastAsia="TimesNewRoman" w:hAnsi="Calibri" w:cs="Arial"/>
          <w:b/>
        </w:rPr>
        <w:t>TROJUHOLNÍKY</w:t>
      </w:r>
    </w:p>
    <w:p w:rsidR="00000000" w:rsidRDefault="002B6452">
      <w:pPr>
        <w:jc w:val="center"/>
        <w:rPr>
          <w:rFonts w:ascii="Calibri" w:eastAsia="TimesNewRoman" w:hAnsi="Calibri" w:cs="Arial"/>
          <w:b/>
        </w:rPr>
      </w:pPr>
    </w:p>
    <w:p w:rsidR="00000000" w:rsidRDefault="002B6452">
      <w:pPr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Obsah: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>trojuholník (ostrouhlý, pravouhlý, tupouhlý, rovnoramenný a rovnostranný trojuholník), vrchol, strana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>(ako vzdialenosť, ako úsečka), výška (ako vzdialenosť, ako úsečka i ako priamka), uhol, ťažnica, ťažisko, stredná priečka, kružnica t</w:t>
      </w:r>
      <w:r>
        <w:rPr>
          <w:rFonts w:ascii="Arial" w:eastAsia="TimesNewRoman" w:hAnsi="Arial" w:cs="Arial"/>
          <w:sz w:val="22"/>
        </w:rPr>
        <w:t>rojuholníku opísaná, kružnica do trojuholníka vpísaná obvod a plošný obsah trojuholníka, trojuholníkova nerovnosť, súvis medzi veľkosťami uhlov a strán, pravouhlý tojuholník,  Pytagorova veta, riešenie všeobecného trojuholníka - sínusova a kosínusova veta,</w:t>
      </w:r>
      <w:r>
        <w:rPr>
          <w:rFonts w:ascii="Arial" w:eastAsia="TimesNewRoman" w:hAnsi="Arial" w:cs="Arial"/>
          <w:sz w:val="22"/>
        </w:rPr>
        <w:t xml:space="preserve"> zhodnosť a podobnosť trojuholníkov, goniometrické funkcie ostrého uhla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• Koeficient podobnosti dvoch trojuholníkov je k. V akom pomere sú plochy týchto trojuholníkov. Dokážte.</w:t>
      </w: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• V pravouhlom trojuholníku dokážte platnosť Euklidových viet o odvesnách.</w:t>
      </w:r>
    </w:p>
    <w:p w:rsidR="00000000" w:rsidRDefault="00407339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4759325</wp:posOffset>
            </wp:positionH>
            <wp:positionV relativeFrom="paragraph">
              <wp:posOffset>48260</wp:posOffset>
            </wp:positionV>
            <wp:extent cx="207645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402" y="21430"/>
                <wp:lineTo x="21402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P</w:t>
      </w:r>
      <w:r>
        <w:rPr>
          <w:rFonts w:ascii="Arial" w:eastAsia="TimesNewRoman" w:hAnsi="Arial" w:cs="Arial"/>
          <w:sz w:val="22"/>
          <w:u w:val="single"/>
        </w:rPr>
        <w:t>ríklady: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1. V rovnoramennom trojuholníku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ABC </w:t>
      </w:r>
      <w:r>
        <w:rPr>
          <w:rFonts w:ascii="Arial" w:eastAsia="Calibri" w:hAnsi="Arial" w:cs="Arial"/>
          <w:sz w:val="22"/>
          <w:lang w:eastAsia="en-GB"/>
        </w:rPr>
        <w:t xml:space="preserve">so základňou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 </w:t>
      </w:r>
      <w:r>
        <w:rPr>
          <w:rFonts w:ascii="Arial" w:eastAsia="Calibri" w:hAnsi="Arial" w:cs="Arial"/>
          <w:sz w:val="22"/>
          <w:lang w:eastAsia="en-GB"/>
        </w:rPr>
        <w:t xml:space="preserve">platí </w:t>
      </w:r>
      <w:r>
        <w:rPr>
          <w:rFonts w:ascii="Arial" w:eastAsia="SymbolMT" w:hAnsi="Arial" w:cs="Arial"/>
          <w:sz w:val="22"/>
          <w:lang w:eastAsia="en-GB"/>
        </w:rPr>
        <w:t>|&lt;</w:t>
      </w:r>
      <w:r>
        <w:rPr>
          <w:rFonts w:ascii="Arial" w:eastAsia="Calibri" w:hAnsi="Arial" w:cs="Arial"/>
          <w:i/>
          <w:iCs/>
          <w:sz w:val="22"/>
          <w:lang w:eastAsia="en-GB"/>
        </w:rPr>
        <w:t>BAC</w:t>
      </w:r>
      <w:r>
        <w:rPr>
          <w:rFonts w:ascii="Arial" w:eastAsia="Calibri" w:hAnsi="Arial" w:cs="Arial"/>
          <w:iCs/>
          <w:sz w:val="22"/>
          <w:lang w:eastAsia="en-GB"/>
        </w:rPr>
        <w:t>|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>
        <w:rPr>
          <w:rFonts w:ascii="Arial" w:eastAsia="SymbolMT" w:hAnsi="Arial" w:cs="Arial"/>
          <w:sz w:val="22"/>
          <w:lang w:eastAsia="en-GB"/>
        </w:rPr>
        <w:t xml:space="preserve">= </w:t>
      </w:r>
      <w:r>
        <w:rPr>
          <w:rFonts w:ascii="Arial" w:eastAsia="Calibri" w:hAnsi="Arial" w:cs="Arial"/>
          <w:sz w:val="22"/>
          <w:lang w:eastAsia="en-GB"/>
        </w:rPr>
        <w:t>20</w:t>
      </w:r>
      <w:r>
        <w:rPr>
          <w:rFonts w:ascii="Arial" w:eastAsia="SymbolMT" w:hAnsi="Arial" w:cs="Arial"/>
          <w:sz w:val="22"/>
          <w:lang w:eastAsia="en-GB"/>
        </w:rPr>
        <w:t>°</w:t>
      </w:r>
      <w:r>
        <w:rPr>
          <w:rFonts w:ascii="Arial" w:eastAsia="Calibri" w:hAnsi="Arial" w:cs="Arial"/>
          <w:sz w:val="22"/>
          <w:lang w:eastAsia="en-GB"/>
        </w:rPr>
        <w:t>, |</w:t>
      </w:r>
      <w:r>
        <w:rPr>
          <w:rFonts w:ascii="Arial" w:eastAsia="Calibri" w:hAnsi="Arial" w:cs="Arial"/>
          <w:i/>
          <w:iCs/>
          <w:sz w:val="22"/>
          <w:lang w:eastAsia="en-GB"/>
        </w:rPr>
        <w:t>AB</w:t>
      </w:r>
      <w:r>
        <w:rPr>
          <w:rFonts w:ascii="Arial" w:eastAsia="Calibri" w:hAnsi="Arial" w:cs="Arial"/>
          <w:iCs/>
          <w:sz w:val="22"/>
          <w:lang w:eastAsia="en-GB"/>
        </w:rPr>
        <w:t>|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>
        <w:rPr>
          <w:rFonts w:ascii="Arial" w:eastAsia="SymbolMT" w:hAnsi="Arial" w:cs="Arial"/>
          <w:sz w:val="22"/>
          <w:lang w:eastAsia="en-GB"/>
        </w:rPr>
        <w:t xml:space="preserve">= </w:t>
      </w:r>
      <w:r>
        <w:rPr>
          <w:rFonts w:ascii="Arial" w:eastAsia="Calibri" w:hAnsi="Arial" w:cs="Arial"/>
          <w:sz w:val="22"/>
          <w:lang w:eastAsia="en-GB"/>
        </w:rPr>
        <w:t xml:space="preserve">4 . Os vnútorného uhla pri vrchole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 </w:t>
      </w:r>
      <w:r>
        <w:rPr>
          <w:rFonts w:ascii="Arial" w:eastAsia="Calibri" w:hAnsi="Arial" w:cs="Arial"/>
          <w:sz w:val="22"/>
          <w:lang w:eastAsia="en-GB"/>
        </w:rPr>
        <w:t xml:space="preserve">pretína stranu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 xml:space="preserve">v bode </w:t>
      </w:r>
      <w:r>
        <w:rPr>
          <w:rFonts w:ascii="Arial" w:eastAsia="Calibri" w:hAnsi="Arial" w:cs="Arial"/>
          <w:i/>
          <w:iCs/>
          <w:sz w:val="22"/>
          <w:lang w:eastAsia="en-GB"/>
        </w:rPr>
        <w:t>P</w:t>
      </w:r>
      <w:r>
        <w:rPr>
          <w:rFonts w:ascii="Arial" w:eastAsia="Calibri" w:hAnsi="Arial" w:cs="Arial"/>
          <w:sz w:val="22"/>
          <w:lang w:eastAsia="en-GB"/>
        </w:rPr>
        <w:t xml:space="preserve">. Vypočítajte dĺžku úsečky </w:t>
      </w:r>
      <w:r>
        <w:rPr>
          <w:rFonts w:ascii="Arial" w:eastAsia="Calibri" w:hAnsi="Arial" w:cs="Arial"/>
          <w:i/>
          <w:iCs/>
          <w:sz w:val="22"/>
          <w:lang w:eastAsia="en-GB"/>
        </w:rPr>
        <w:t>AP</w:t>
      </w:r>
      <w:r>
        <w:rPr>
          <w:rFonts w:ascii="Arial" w:eastAsia="Calibri" w:hAnsi="Arial" w:cs="Arial"/>
          <w:sz w:val="22"/>
          <w:lang w:eastAsia="en-GB"/>
        </w:rPr>
        <w:t xml:space="preserve">. </w:t>
      </w:r>
      <w:r>
        <w:rPr>
          <w:rFonts w:ascii="Arial" w:eastAsia="Calibri" w:hAnsi="Arial" w:cs="Arial"/>
          <w:sz w:val="22"/>
          <w:lang w:val="en-GB" w:eastAsia="en-GB"/>
        </w:rPr>
        <w:t>Výsledok uveďte s presnosťou na dve desatinné miesta. (1,39)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2. Existuje </w:t>
      </w:r>
      <w:r>
        <w:rPr>
          <w:rFonts w:ascii="Arial" w:eastAsia="Calibri" w:hAnsi="Arial" w:cs="Arial"/>
          <w:sz w:val="22"/>
          <w:lang w:val="en-GB" w:eastAsia="en-GB"/>
        </w:rPr>
        <w:t xml:space="preserve">pre každý trojuholník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>
        <w:rPr>
          <w:rFonts w:ascii="Arial" w:eastAsia="Calibri" w:hAnsi="Arial" w:cs="Arial"/>
          <w:sz w:val="22"/>
          <w:lang w:val="en-GB" w:eastAsia="en-GB"/>
        </w:rPr>
        <w:t>bod, ktorý má rovnakú vzdialenosť od všetkých troch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jeho vrcholov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>
        <w:rPr>
          <w:rFonts w:ascii="Arial" w:eastAsia="Calibri" w:hAnsi="Arial" w:cs="Arial"/>
          <w:sz w:val="22"/>
          <w:lang w:val="en-GB" w:eastAsia="en-GB"/>
        </w:rPr>
        <w:t xml:space="preserve">? </w:t>
      </w:r>
      <w:r>
        <w:rPr>
          <w:rFonts w:ascii="Arial" w:eastAsia="Calibri" w:hAnsi="Arial" w:cs="Arial"/>
          <w:sz w:val="22"/>
          <w:lang w:val="de-DE" w:eastAsia="en-GB"/>
        </w:rPr>
        <w:t>(B)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(A) </w:t>
      </w:r>
      <w:r>
        <w:rPr>
          <w:rFonts w:ascii="Arial" w:eastAsia="Calibri" w:hAnsi="Arial" w:cs="Arial"/>
          <w:sz w:val="22"/>
          <w:lang w:val="de-DE" w:eastAsia="en-GB"/>
        </w:rPr>
        <w:t>Nie, taký bod nemusí existovať.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(B) </w:t>
      </w:r>
      <w:r>
        <w:rPr>
          <w:rFonts w:ascii="Arial" w:eastAsia="Calibri" w:hAnsi="Arial" w:cs="Arial"/>
          <w:sz w:val="22"/>
          <w:lang w:val="de-DE" w:eastAsia="en-GB"/>
        </w:rPr>
        <w:t xml:space="preserve">Áno, je to priesečník osí strán trojuholníka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ABC.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(C) </w:t>
      </w:r>
      <w:r>
        <w:rPr>
          <w:rFonts w:ascii="Arial" w:eastAsia="Calibri" w:hAnsi="Arial" w:cs="Arial"/>
          <w:sz w:val="22"/>
          <w:lang w:val="de-DE" w:eastAsia="en-GB"/>
        </w:rPr>
        <w:t xml:space="preserve">Áno, je to priesečník ťažníc trojuholníka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ABC.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(D) </w:t>
      </w:r>
      <w:r>
        <w:rPr>
          <w:rFonts w:ascii="Arial" w:eastAsia="Calibri" w:hAnsi="Arial" w:cs="Arial"/>
          <w:sz w:val="22"/>
          <w:lang w:val="de-DE" w:eastAsia="en-GB"/>
        </w:rPr>
        <w:t>Áno, j</w:t>
      </w:r>
      <w:r>
        <w:rPr>
          <w:rFonts w:ascii="Arial" w:eastAsia="Calibri" w:hAnsi="Arial" w:cs="Arial"/>
          <w:sz w:val="22"/>
          <w:lang w:val="de-DE" w:eastAsia="en-GB"/>
        </w:rPr>
        <w:t xml:space="preserve">e to priesečník osí uhlov trojuholníka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ABC.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(E) </w:t>
      </w:r>
      <w:r>
        <w:rPr>
          <w:rFonts w:ascii="Arial" w:eastAsia="Calibri" w:hAnsi="Arial" w:cs="Arial"/>
          <w:sz w:val="22"/>
          <w:lang w:val="de-DE" w:eastAsia="en-GB"/>
        </w:rPr>
        <w:t xml:space="preserve">Áno, je to priesečník výšok trojuholníka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ABC.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lang w:val="de-DE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iCs/>
          <w:sz w:val="22"/>
          <w:lang w:val="de-DE" w:eastAsia="en-GB"/>
        </w:rPr>
        <w:t xml:space="preserve">3. </w:t>
      </w:r>
      <w:r>
        <w:rPr>
          <w:rFonts w:ascii="Arial" w:eastAsia="Calibri" w:hAnsi="Arial" w:cs="Arial"/>
          <w:sz w:val="22"/>
          <w:lang w:val="de-DE" w:eastAsia="en-GB"/>
        </w:rPr>
        <w:t xml:space="preserve">Aký najmenší obvod môže mať trojuholník s celočíselnými stranami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a, b, c</w:t>
      </w:r>
      <w:r>
        <w:rPr>
          <w:rFonts w:ascii="Arial" w:eastAsia="Calibri" w:hAnsi="Arial" w:cs="Arial"/>
          <w:sz w:val="22"/>
          <w:lang w:val="de-DE" w:eastAsia="en-GB"/>
        </w:rPr>
        <w:t xml:space="preserve">, pre ktoré platí nerovnosť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 &lt; b &lt; c</w:t>
      </w:r>
      <w:r>
        <w:rPr>
          <w:rFonts w:ascii="Arial" w:eastAsia="Calibri" w:hAnsi="Arial" w:cs="Arial"/>
          <w:sz w:val="22"/>
          <w:lang w:val="de-DE" w:eastAsia="en-GB"/>
        </w:rPr>
        <w:t xml:space="preserve">, pričom vieme, že strana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 xml:space="preserve">b </w:t>
      </w:r>
      <w:r>
        <w:rPr>
          <w:rFonts w:ascii="Arial" w:eastAsia="Calibri" w:hAnsi="Arial" w:cs="Arial"/>
          <w:sz w:val="22"/>
          <w:lang w:val="de-DE" w:eastAsia="en-GB"/>
        </w:rPr>
        <w:t>= 20 cm? (43)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de-DE" w:eastAsia="en-GB"/>
        </w:rPr>
        <w:t>4. Pre</w:t>
      </w:r>
      <w:r>
        <w:rPr>
          <w:rFonts w:ascii="Arial" w:eastAsia="Calibri" w:hAnsi="Arial" w:cs="Arial"/>
          <w:sz w:val="22"/>
          <w:lang w:val="de-DE" w:eastAsia="en-GB"/>
        </w:rPr>
        <w:t xml:space="preserve">pona pravouhlého trojuholníka má dĺžku 17 cm. Jedna jeho odvesna je o 7 cm kratšia ako druhá odvesna. </w:t>
      </w:r>
      <w:r>
        <w:rPr>
          <w:rFonts w:ascii="Arial" w:eastAsia="Calibri" w:hAnsi="Arial" w:cs="Arial"/>
          <w:sz w:val="22"/>
          <w:lang w:val="en-GB" w:eastAsia="en-GB"/>
        </w:rPr>
        <w:t>Vypočítajte v centimetroch obvod tohto pravouhlého trojuholníka. (40)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>5. Určte výšku medzi dvoma poschodiami, ak viete, že počet schodov medzi dvoma posc</w:t>
      </w:r>
      <w:r>
        <w:rPr>
          <w:rFonts w:ascii="Arial" w:eastAsia="Calibri" w:hAnsi="Arial" w:cs="Arial"/>
          <w:sz w:val="22"/>
          <w:lang w:val="en-GB" w:eastAsia="en-GB"/>
        </w:rPr>
        <w:t>hodiami je 18, sklon stúpania je 30º a dĺžka schodu je 28,6 cm. Výsledok uveďte v centimetroch s presnosťou na celé centimetre. (297)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>6. Máme tri úsečky s rôznymi dĺžkami, z ktorých sme vytvorili trojuholník. Po sčítaní dĺžok každých dvoch úsečiek dostane</w:t>
      </w:r>
      <w:r>
        <w:rPr>
          <w:rFonts w:ascii="Arial" w:eastAsia="Calibri" w:hAnsi="Arial" w:cs="Arial"/>
          <w:sz w:val="22"/>
          <w:lang w:val="en-GB" w:eastAsia="en-GB"/>
        </w:rPr>
        <w:t>me postupne hodnoty 21 cm, 19 cm a 16 cm. Určte obvod trojuholníka v centimetroch. (28)</w:t>
      </w:r>
    </w:p>
    <w:p w:rsidR="00000000" w:rsidRDefault="00407339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139065</wp:posOffset>
            </wp:positionV>
            <wp:extent cx="1781175" cy="1430655"/>
            <wp:effectExtent l="0" t="0" r="9525" b="0"/>
            <wp:wrapTight wrapText="bothSides">
              <wp:wrapPolygon edited="0">
                <wp:start x="0" y="0"/>
                <wp:lineTo x="0" y="21284"/>
                <wp:lineTo x="21484" y="21284"/>
                <wp:lineTo x="21484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7. Daný je trojuholník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>
        <w:rPr>
          <w:rFonts w:ascii="Arial" w:eastAsia="Calibri" w:hAnsi="Arial" w:cs="Arial"/>
          <w:sz w:val="22"/>
          <w:lang w:val="en-GB" w:eastAsia="en-GB"/>
        </w:rPr>
        <w:t xml:space="preserve">s ťažnicami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t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c</w:t>
      </w:r>
      <w:r>
        <w:rPr>
          <w:rFonts w:ascii="Arial" w:eastAsia="Calibri" w:hAnsi="Arial" w:cs="Arial"/>
          <w:sz w:val="22"/>
          <w:lang w:val="en-GB" w:eastAsia="en-GB"/>
        </w:rPr>
        <w:t xml:space="preserve"> = 9,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t</w:t>
      </w:r>
      <w:r>
        <w:rPr>
          <w:rFonts w:ascii="Arial" w:eastAsia="Calibri" w:hAnsi="Arial" w:cs="Arial"/>
          <w:i/>
          <w:iCs/>
          <w:sz w:val="22"/>
          <w:vertAlign w:val="subscript"/>
          <w:lang w:val="en-GB" w:eastAsia="en-GB"/>
        </w:rPr>
        <w:t>a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 xml:space="preserve">= 6. Bod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T </w:t>
      </w:r>
      <w:r>
        <w:rPr>
          <w:rFonts w:ascii="Arial" w:eastAsia="Calibri" w:hAnsi="Arial" w:cs="Arial"/>
          <w:sz w:val="22"/>
          <w:lang w:val="en-GB" w:eastAsia="en-GB"/>
        </w:rPr>
        <w:t xml:space="preserve">je ťažisko trojuholníka a bod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S </w:t>
      </w:r>
      <w:r>
        <w:rPr>
          <w:rFonts w:ascii="Arial" w:eastAsia="Calibri" w:hAnsi="Arial" w:cs="Arial"/>
          <w:sz w:val="22"/>
          <w:lang w:val="en-GB" w:eastAsia="en-GB"/>
        </w:rPr>
        <w:t xml:space="preserve">je stred strany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 xml:space="preserve">. Veľkosť uhla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CTS </w:t>
      </w:r>
      <w:r>
        <w:rPr>
          <w:rFonts w:ascii="Arial" w:eastAsia="Calibri" w:hAnsi="Arial" w:cs="Arial"/>
          <w:sz w:val="22"/>
          <w:lang w:val="en-GB" w:eastAsia="en-GB"/>
        </w:rPr>
        <w:t xml:space="preserve">je 60°. Určte veľkosť strany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>. Výs</w:t>
      </w:r>
      <w:r>
        <w:rPr>
          <w:rFonts w:ascii="Arial" w:eastAsia="Calibri" w:hAnsi="Arial" w:cs="Arial"/>
          <w:sz w:val="22"/>
          <w:lang w:val="en-GB" w:eastAsia="en-GB"/>
        </w:rPr>
        <w:t>ledok uveďte s presnosťou na dve desatinné miesta. (10,58)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8. V trojuholníku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>
        <w:rPr>
          <w:rFonts w:ascii="Arial" w:eastAsia="Calibri" w:hAnsi="Arial" w:cs="Arial"/>
          <w:sz w:val="22"/>
          <w:lang w:val="en-GB" w:eastAsia="en-GB"/>
        </w:rPr>
        <w:t xml:space="preserve">pre veľkosti strán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c </w:t>
      </w:r>
      <w:r>
        <w:rPr>
          <w:rFonts w:ascii="Arial" w:eastAsia="Calibri" w:hAnsi="Arial" w:cs="Arial"/>
          <w:sz w:val="22"/>
          <w:lang w:val="en-GB" w:eastAsia="en-GB"/>
        </w:rPr>
        <w:t xml:space="preserve">platí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 </w:t>
      </w:r>
      <w:r>
        <w:rPr>
          <w:rFonts w:ascii="Arial" w:eastAsia="Calibri" w:hAnsi="Arial" w:cs="Arial"/>
          <w:sz w:val="22"/>
          <w:lang w:val="en-GB" w:eastAsia="en-GB"/>
        </w:rPr>
        <w:t xml:space="preserve">≤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b </w:t>
      </w:r>
      <w:r>
        <w:rPr>
          <w:rFonts w:ascii="Arial" w:eastAsia="Calibri" w:hAnsi="Arial" w:cs="Arial"/>
          <w:sz w:val="22"/>
          <w:lang w:val="en-GB" w:eastAsia="en-GB"/>
        </w:rPr>
        <w:t xml:space="preserve">≤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>
        <w:rPr>
          <w:rFonts w:ascii="Arial" w:eastAsia="Calibri" w:hAnsi="Arial" w:cs="Arial"/>
          <w:sz w:val="22"/>
          <w:lang w:val="en-GB" w:eastAsia="en-GB"/>
        </w:rPr>
        <w:t xml:space="preserve">. Dva z jeho  vnútorných uhlov majú veľkosti 80° a 40°. Ktoré z nasledujúcich tvrdení o trojuholníku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>
        <w:rPr>
          <w:rFonts w:ascii="Arial" w:eastAsia="Calibri" w:hAnsi="Arial" w:cs="Arial"/>
          <w:sz w:val="22"/>
          <w:lang w:val="en-GB" w:eastAsia="en-GB"/>
        </w:rPr>
        <w:t>je pravdivé? (D)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(A) </w:t>
      </w:r>
      <w:r>
        <w:rPr>
          <w:rFonts w:ascii="Arial" w:eastAsia="Calibri" w:hAnsi="Arial" w:cs="Arial"/>
          <w:sz w:val="22"/>
          <w:lang w:val="en-GB" w:eastAsia="en-GB"/>
        </w:rPr>
        <w:t>Uhol v</w:t>
      </w:r>
      <w:r>
        <w:rPr>
          <w:rFonts w:ascii="Arial" w:eastAsia="Calibri" w:hAnsi="Arial" w:cs="Arial"/>
          <w:sz w:val="22"/>
          <w:lang w:val="en-GB" w:eastAsia="en-GB"/>
        </w:rPr>
        <w:t xml:space="preserve">eľkosti 80° leží oproti strane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lang w:val="en-GB" w:eastAsia="en-GB"/>
        </w:rPr>
        <w:t>.</w:t>
      </w:r>
    </w:p>
    <w:p w:rsidR="00000000" w:rsidRDefault="00407339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145415</wp:posOffset>
            </wp:positionV>
            <wp:extent cx="1943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88" y="21337"/>
                <wp:lineTo x="2138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52">
        <w:rPr>
          <w:rFonts w:ascii="Arial" w:eastAsia="Calibri" w:hAnsi="Arial" w:cs="Arial"/>
          <w:b/>
          <w:bCs/>
          <w:sz w:val="22"/>
          <w:lang w:val="en-GB" w:eastAsia="en-GB"/>
        </w:rPr>
        <w:t xml:space="preserve">(B) 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Uhol veľkosti 40° leží oproti strane 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>b</w:t>
      </w:r>
      <w:r w:rsidR="002B6452">
        <w:rPr>
          <w:rFonts w:ascii="Arial" w:eastAsia="Calibri" w:hAnsi="Arial" w:cs="Arial"/>
          <w:sz w:val="22"/>
          <w:lang w:val="en-GB" w:eastAsia="en-GB"/>
        </w:rPr>
        <w:t>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(C) </w:t>
      </w:r>
      <w:r>
        <w:rPr>
          <w:rFonts w:ascii="Arial" w:eastAsia="Calibri" w:hAnsi="Arial" w:cs="Arial"/>
          <w:sz w:val="22"/>
          <w:lang w:val="en-GB" w:eastAsia="en-GB"/>
        </w:rPr>
        <w:t xml:space="preserve">Tretí vnútorný uhol leží oproti strane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lang w:val="en-GB" w:eastAsia="en-GB"/>
        </w:rPr>
        <w:t>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(D) </w:t>
      </w:r>
      <w:r>
        <w:rPr>
          <w:rFonts w:ascii="Arial" w:eastAsia="Calibri" w:hAnsi="Arial" w:cs="Arial"/>
          <w:sz w:val="22"/>
          <w:lang w:val="en-GB" w:eastAsia="en-GB"/>
        </w:rPr>
        <w:t xml:space="preserve">Tretí vnútorný uhol leží oproti strane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</w:t>
      </w:r>
      <w:r>
        <w:rPr>
          <w:rFonts w:ascii="Arial" w:eastAsia="Calibri" w:hAnsi="Arial" w:cs="Arial"/>
          <w:sz w:val="22"/>
          <w:lang w:val="en-GB" w:eastAsia="en-GB"/>
        </w:rPr>
        <w:t>.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(E) </w:t>
      </w:r>
      <w:r>
        <w:rPr>
          <w:rFonts w:ascii="Arial" w:eastAsia="Calibri" w:hAnsi="Arial" w:cs="Arial"/>
          <w:sz w:val="22"/>
          <w:lang w:val="en-GB" w:eastAsia="en-GB"/>
        </w:rPr>
        <w:t xml:space="preserve">Tretí vnútorný uhol leží oproti strane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>
        <w:rPr>
          <w:rFonts w:ascii="Arial" w:eastAsia="Calibri" w:hAnsi="Arial" w:cs="Arial"/>
          <w:sz w:val="22"/>
          <w:lang w:val="en-GB" w:eastAsia="en-GB"/>
        </w:rPr>
        <w:t>.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  <w:u w:val="single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eastAsia="TimesNewRoman" w:hAnsi="Arial" w:cs="Arial"/>
          <w:sz w:val="22"/>
        </w:rPr>
        <w:t xml:space="preserve">9. </w:t>
      </w:r>
      <w:r>
        <w:rPr>
          <w:rFonts w:ascii="Arial" w:hAnsi="Arial" w:cs="Arial"/>
          <w:color w:val="000000"/>
          <w:sz w:val="22"/>
        </w:rPr>
        <w:t xml:space="preserve">Rozhodnite, ktorá z úsečiek </w:t>
      </w:r>
      <w:r>
        <w:rPr>
          <w:rStyle w:val="A5"/>
          <w:rFonts w:ascii="Arial" w:hAnsi="Arial" w:cs="Arial"/>
          <w:sz w:val="22"/>
        </w:rPr>
        <w:t>k</w:t>
      </w:r>
      <w:r>
        <w:rPr>
          <w:rFonts w:ascii="Arial" w:hAnsi="Arial" w:cs="Arial"/>
          <w:color w:val="000000"/>
          <w:sz w:val="22"/>
        </w:rPr>
        <w:t xml:space="preserve">, </w:t>
      </w:r>
      <w:r>
        <w:rPr>
          <w:rStyle w:val="A5"/>
          <w:rFonts w:ascii="Arial" w:hAnsi="Arial" w:cs="Arial"/>
          <w:sz w:val="22"/>
        </w:rPr>
        <w:t>l</w:t>
      </w:r>
      <w:r>
        <w:rPr>
          <w:rFonts w:ascii="Arial" w:hAnsi="Arial" w:cs="Arial"/>
          <w:color w:val="000000"/>
          <w:sz w:val="22"/>
        </w:rPr>
        <w:t xml:space="preserve">, </w:t>
      </w:r>
      <w:r>
        <w:rPr>
          <w:rStyle w:val="A5"/>
          <w:rFonts w:ascii="Arial" w:hAnsi="Arial" w:cs="Arial"/>
          <w:sz w:val="22"/>
        </w:rPr>
        <w:t>m</w:t>
      </w:r>
      <w:r>
        <w:rPr>
          <w:rFonts w:ascii="Arial" w:hAnsi="Arial" w:cs="Arial"/>
          <w:color w:val="000000"/>
          <w:sz w:val="22"/>
        </w:rPr>
        <w:t xml:space="preserve">, </w:t>
      </w:r>
      <w:r>
        <w:rPr>
          <w:rStyle w:val="A5"/>
          <w:rFonts w:ascii="Arial" w:hAnsi="Arial" w:cs="Arial"/>
          <w:sz w:val="22"/>
        </w:rPr>
        <w:t>n</w:t>
      </w:r>
      <w:r>
        <w:rPr>
          <w:rFonts w:ascii="Arial" w:hAnsi="Arial" w:cs="Arial"/>
          <w:color w:val="000000"/>
          <w:sz w:val="22"/>
        </w:rPr>
        <w:t xml:space="preserve">, </w:t>
      </w:r>
      <w:r>
        <w:rPr>
          <w:rStyle w:val="A5"/>
          <w:rFonts w:ascii="Arial" w:hAnsi="Arial" w:cs="Arial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je podľa údajov znázornených na obrázku najdlhšia. (</w:t>
      </w:r>
      <w:r>
        <w:rPr>
          <w:rFonts w:ascii="Arial" w:hAnsi="Arial" w:cs="Arial"/>
          <w:i/>
          <w:color w:val="000000"/>
          <w:sz w:val="22"/>
        </w:rPr>
        <w:t>n</w:t>
      </w:r>
      <w:r>
        <w:rPr>
          <w:rFonts w:ascii="Arial" w:hAnsi="Arial" w:cs="Arial"/>
          <w:color w:val="000000"/>
          <w:sz w:val="22"/>
        </w:rPr>
        <w:t>)</w:t>
      </w: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10. Určte prirodzené číslo </w:t>
      </w:r>
      <w:r>
        <w:rPr>
          <w:rStyle w:val="A5"/>
          <w:rFonts w:ascii="Arial" w:hAnsi="Arial" w:cs="Arial"/>
          <w:sz w:val="22"/>
        </w:rPr>
        <w:t xml:space="preserve">n </w:t>
      </w:r>
      <w:r>
        <w:rPr>
          <w:rFonts w:ascii="Arial" w:hAnsi="Arial" w:cs="Arial"/>
          <w:color w:val="000000"/>
          <w:sz w:val="22"/>
        </w:rPr>
        <w:t xml:space="preserve">tak, aby </w:t>
      </w:r>
      <w:r>
        <w:rPr>
          <w:rFonts w:ascii="Arial" w:hAnsi="Arial" w:cs="Arial"/>
          <w:color w:val="000000"/>
          <w:position w:val="-12"/>
          <w:sz w:val="22"/>
        </w:rPr>
        <w:object w:dxaOrig="11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0.25pt" o:ole="">
            <v:imagedata r:id="rId9" o:title=""/>
          </v:shape>
          <o:OLEObject Type="Embed" ProgID="Equation.3" ShapeID="_x0000_i1025" DrawAspect="Content" ObjectID="_1418895423" r:id="rId10"/>
        </w:object>
      </w:r>
      <w:r>
        <w:rPr>
          <w:rFonts w:ascii="Arial" w:hAnsi="Arial" w:cs="Arial"/>
          <w:color w:val="000000"/>
          <w:sz w:val="22"/>
        </w:rPr>
        <w:t xml:space="preserve"> bola dĺžka prepony pravouhlého trojuholníka, ktorého odvesny majú dĺžky </w:t>
      </w:r>
      <w:r>
        <w:rPr>
          <w:rFonts w:ascii="Arial" w:hAnsi="Arial" w:cs="Arial"/>
          <w:color w:val="000000"/>
          <w:position w:val="-6"/>
          <w:sz w:val="22"/>
        </w:rPr>
        <w:object w:dxaOrig="940" w:dyaOrig="340">
          <v:shape id="_x0000_i1026" type="#_x0000_t75" style="width:47.25pt;height:17.25pt" o:ole="">
            <v:imagedata r:id="rId11" o:title=""/>
          </v:shape>
          <o:OLEObject Type="Embed" ProgID="Equation.3" ShapeID="_x0000_i1026" DrawAspect="Content" ObjectID="_1418895424" r:id="rId12"/>
        </w:object>
      </w:r>
      <w:r>
        <w:rPr>
          <w:rFonts w:ascii="Arial" w:hAnsi="Arial" w:cs="Arial"/>
          <w:color w:val="000000"/>
          <w:sz w:val="22"/>
        </w:rPr>
        <w:t xml:space="preserve"> a </w:t>
      </w:r>
      <w:r>
        <w:rPr>
          <w:rStyle w:val="A5"/>
          <w:rFonts w:ascii="Arial" w:hAnsi="Arial" w:cs="Arial"/>
          <w:sz w:val="22"/>
        </w:rPr>
        <w:t>n</w:t>
      </w:r>
      <w:r>
        <w:rPr>
          <w:rFonts w:ascii="Arial" w:hAnsi="Arial" w:cs="Arial"/>
          <w:color w:val="000000"/>
          <w:sz w:val="22"/>
        </w:rPr>
        <w:t>. (3)</w:t>
      </w:r>
    </w:p>
    <w:p w:rsidR="00000000" w:rsidRDefault="004073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55245</wp:posOffset>
            </wp:positionV>
            <wp:extent cx="111442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15" y="21467"/>
                <wp:lineTo x="21415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2B64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11. V trojuholníku </w:t>
      </w:r>
      <w:r>
        <w:rPr>
          <w:rStyle w:val="A5"/>
          <w:rFonts w:ascii="Arial" w:hAnsi="Arial" w:cs="Arial"/>
          <w:sz w:val="22"/>
        </w:rPr>
        <w:t>A</w:t>
      </w:r>
      <w:r>
        <w:rPr>
          <w:rStyle w:val="A5"/>
          <w:rFonts w:ascii="Arial" w:hAnsi="Arial" w:cs="Arial"/>
          <w:sz w:val="22"/>
        </w:rPr>
        <w:t xml:space="preserve">BC </w:t>
      </w:r>
      <w:r>
        <w:rPr>
          <w:rFonts w:ascii="Arial" w:hAnsi="Arial" w:cs="Arial"/>
          <w:color w:val="000000"/>
          <w:sz w:val="22"/>
        </w:rPr>
        <w:t xml:space="preserve">sú dané strany </w:t>
      </w:r>
      <w:r>
        <w:rPr>
          <w:rStyle w:val="A5"/>
          <w:rFonts w:ascii="Arial" w:hAnsi="Arial" w:cs="Arial"/>
          <w:sz w:val="22"/>
        </w:rPr>
        <w:t xml:space="preserve">a </w:t>
      </w:r>
      <w:r>
        <w:rPr>
          <w:rStyle w:val="A5"/>
          <w:rFonts w:ascii="Arial" w:hAnsi="Arial" w:cs="Arial"/>
          <w:i w:val="0"/>
          <w:iCs w:val="0"/>
          <w:sz w:val="22"/>
        </w:rPr>
        <w:t>= 2</w:t>
      </w:r>
      <w:r>
        <w:rPr>
          <w:rFonts w:ascii="Arial" w:hAnsi="Arial" w:cs="Arial"/>
          <w:color w:val="000000"/>
          <w:sz w:val="22"/>
        </w:rPr>
        <w:t xml:space="preserve">cm, </w:t>
      </w:r>
      <w:r>
        <w:rPr>
          <w:rStyle w:val="A5"/>
          <w:rFonts w:ascii="Arial" w:hAnsi="Arial" w:cs="Arial"/>
          <w:sz w:val="22"/>
        </w:rPr>
        <w:t xml:space="preserve">b </w:t>
      </w:r>
      <w:r>
        <w:rPr>
          <w:rStyle w:val="A5"/>
          <w:rFonts w:ascii="Arial" w:hAnsi="Arial" w:cs="Arial"/>
          <w:i w:val="0"/>
          <w:iCs w:val="0"/>
          <w:sz w:val="22"/>
        </w:rPr>
        <w:t>= 3</w:t>
      </w:r>
      <w:r>
        <w:rPr>
          <w:rFonts w:ascii="Arial" w:hAnsi="Arial" w:cs="Arial"/>
          <w:color w:val="000000"/>
          <w:sz w:val="22"/>
        </w:rPr>
        <w:t xml:space="preserve">cm a uhol γ = </w:t>
      </w:r>
      <w:r>
        <w:rPr>
          <w:rStyle w:val="A5"/>
          <w:rFonts w:ascii="Arial" w:hAnsi="Arial" w:cs="Arial"/>
          <w:i w:val="0"/>
          <w:iCs w:val="0"/>
          <w:sz w:val="22"/>
        </w:rPr>
        <w:t>60°</w:t>
      </w:r>
      <w:r>
        <w:rPr>
          <w:rFonts w:ascii="Arial" w:hAnsi="Arial" w:cs="Arial"/>
          <w:color w:val="000000"/>
          <w:sz w:val="22"/>
        </w:rPr>
        <w:t xml:space="preserve">. Vypočítajte dĺžku strany </w:t>
      </w:r>
      <w:r>
        <w:rPr>
          <w:rStyle w:val="A5"/>
          <w:rFonts w:ascii="Arial" w:hAnsi="Arial" w:cs="Arial"/>
          <w:sz w:val="22"/>
        </w:rPr>
        <w:t>c</w:t>
      </w:r>
      <w:r>
        <w:rPr>
          <w:rFonts w:ascii="Arial" w:hAnsi="Arial" w:cs="Arial"/>
          <w:color w:val="000000"/>
          <w:sz w:val="22"/>
        </w:rPr>
        <w:t>. (</w:t>
      </w:r>
      <w:r>
        <w:rPr>
          <w:rFonts w:ascii="Arial" w:hAnsi="Arial" w:cs="Arial"/>
          <w:color w:val="000000"/>
          <w:position w:val="-6"/>
          <w:sz w:val="22"/>
        </w:rPr>
        <w:object w:dxaOrig="360" w:dyaOrig="340">
          <v:shape id="_x0000_i1027" type="#_x0000_t75" style="width:18pt;height:17.25pt" o:ole="">
            <v:imagedata r:id="rId14" o:title=""/>
          </v:shape>
          <o:OLEObject Type="Embed" ProgID="Equation.3" ShapeID="_x0000_i1027" DrawAspect="Content" ObjectID="_1418895425" r:id="rId15"/>
        </w:object>
      </w:r>
      <w:r>
        <w:rPr>
          <w:rFonts w:ascii="Arial" w:hAnsi="Arial" w:cs="Arial"/>
          <w:color w:val="000000"/>
          <w:sz w:val="22"/>
        </w:rPr>
        <w:t>)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TimesNewRoman" w:hAnsi="Arial" w:cs="Arial"/>
          <w:sz w:val="22"/>
        </w:rPr>
        <w:t xml:space="preserve">12. </w:t>
      </w:r>
      <w:r>
        <w:rPr>
          <w:rFonts w:ascii="Arial" w:eastAsia="Calibri" w:hAnsi="Arial" w:cs="Arial"/>
          <w:sz w:val="22"/>
          <w:lang w:eastAsia="en-GB"/>
        </w:rPr>
        <w:t xml:space="preserve">Na obrázku je rovnoramenný trojuholník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ABC </w:t>
      </w:r>
      <w:r>
        <w:rPr>
          <w:rFonts w:ascii="Arial" w:eastAsia="Calibri" w:hAnsi="Arial" w:cs="Arial"/>
          <w:sz w:val="22"/>
          <w:lang w:eastAsia="en-GB"/>
        </w:rPr>
        <w:t xml:space="preserve">so základňou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 </w:t>
      </w:r>
      <w:r>
        <w:rPr>
          <w:rFonts w:ascii="Arial" w:eastAsia="Calibri" w:hAnsi="Arial" w:cs="Arial"/>
          <w:sz w:val="22"/>
          <w:lang w:eastAsia="en-GB"/>
        </w:rPr>
        <w:t>= 8 cm a ramenom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BC </w:t>
      </w:r>
      <w:r>
        <w:rPr>
          <w:rFonts w:ascii="Arial" w:eastAsia="Calibri" w:hAnsi="Arial" w:cs="Arial"/>
          <w:sz w:val="22"/>
          <w:lang w:eastAsia="en-GB"/>
        </w:rPr>
        <w:t xml:space="preserve">= 10 cm. Na ramene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 xml:space="preserve">leží bod </w:t>
      </w:r>
      <w:r>
        <w:rPr>
          <w:rFonts w:ascii="Arial" w:eastAsia="Calibri" w:hAnsi="Arial" w:cs="Arial"/>
          <w:i/>
          <w:iCs/>
          <w:sz w:val="22"/>
          <w:lang w:eastAsia="en-GB"/>
        </w:rPr>
        <w:t>D</w:t>
      </w:r>
      <w:r>
        <w:rPr>
          <w:rFonts w:ascii="Arial" w:eastAsia="Calibri" w:hAnsi="Arial" w:cs="Arial"/>
          <w:sz w:val="22"/>
          <w:lang w:eastAsia="en-GB"/>
        </w:rPr>
        <w:t xml:space="preserve">. Trojuholník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ABC </w:t>
      </w:r>
      <w:r>
        <w:rPr>
          <w:rFonts w:ascii="Arial" w:eastAsia="Calibri" w:hAnsi="Arial" w:cs="Arial"/>
          <w:sz w:val="22"/>
          <w:lang w:eastAsia="en-GB"/>
        </w:rPr>
        <w:t>je podobný s tro</w:t>
      </w:r>
      <w:r>
        <w:rPr>
          <w:rFonts w:ascii="Arial" w:eastAsia="Calibri" w:hAnsi="Arial" w:cs="Arial"/>
          <w:sz w:val="22"/>
          <w:lang w:eastAsia="en-GB"/>
        </w:rPr>
        <w:t xml:space="preserve">juholníkom </w:t>
      </w:r>
      <w:r>
        <w:rPr>
          <w:rFonts w:ascii="Arial" w:eastAsia="Calibri" w:hAnsi="Arial" w:cs="Arial"/>
          <w:i/>
          <w:iCs/>
          <w:sz w:val="22"/>
          <w:lang w:eastAsia="en-GB"/>
        </w:rPr>
        <w:t>DAB</w:t>
      </w:r>
      <w:r>
        <w:rPr>
          <w:rFonts w:ascii="Arial" w:eastAsia="Calibri" w:hAnsi="Arial" w:cs="Arial"/>
          <w:sz w:val="22"/>
          <w:lang w:eastAsia="en-GB"/>
        </w:rPr>
        <w:t xml:space="preserve">. </w:t>
      </w:r>
      <w:r>
        <w:rPr>
          <w:rFonts w:ascii="Arial" w:eastAsia="Calibri" w:hAnsi="Arial" w:cs="Arial"/>
          <w:sz w:val="22"/>
          <w:lang w:val="en-GB" w:eastAsia="en-GB"/>
        </w:rPr>
        <w:t xml:space="preserve">Potom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AD </w:t>
      </w:r>
      <w:r>
        <w:rPr>
          <w:rFonts w:ascii="Arial" w:eastAsia="Calibri" w:hAnsi="Arial" w:cs="Arial"/>
          <w:sz w:val="22"/>
          <w:lang w:val="en-GB" w:eastAsia="en-GB"/>
        </w:rPr>
        <w:t>=</w:t>
      </w:r>
    </w:p>
    <w:p w:rsidR="00000000" w:rsidRDefault="002B6452">
      <w:pPr>
        <w:tabs>
          <w:tab w:val="left" w:pos="1418"/>
        </w:tabs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(A) </w:t>
      </w:r>
      <w:r>
        <w:rPr>
          <w:rFonts w:ascii="Arial" w:eastAsia="Calibri" w:hAnsi="Arial" w:cs="Arial"/>
          <w:sz w:val="22"/>
          <w:lang w:val="en-GB" w:eastAsia="en-GB"/>
        </w:rPr>
        <w:t>6,4 cm</w:t>
      </w:r>
      <w:r>
        <w:rPr>
          <w:rFonts w:ascii="Arial" w:eastAsia="Calibri" w:hAnsi="Arial" w:cs="Arial"/>
          <w:sz w:val="22"/>
          <w:lang w:val="en-GB" w:eastAsia="en-GB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(B) </w:t>
      </w:r>
      <w:r>
        <w:rPr>
          <w:rFonts w:ascii="Arial" w:eastAsia="Calibri" w:hAnsi="Arial" w:cs="Arial"/>
          <w:sz w:val="22"/>
          <w:lang w:val="en-GB" w:eastAsia="en-GB"/>
        </w:rPr>
        <w:t>6 cm</w:t>
      </w:r>
      <w:r>
        <w:rPr>
          <w:rFonts w:ascii="Arial" w:eastAsia="Calibri" w:hAnsi="Arial" w:cs="Arial"/>
          <w:sz w:val="22"/>
          <w:lang w:val="en-GB" w:eastAsia="en-GB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(C) </w:t>
      </w:r>
      <w:r>
        <w:rPr>
          <w:rFonts w:ascii="Arial" w:eastAsia="Calibri" w:hAnsi="Arial" w:cs="Arial"/>
          <w:sz w:val="22"/>
          <w:lang w:val="en-GB" w:eastAsia="en-GB"/>
        </w:rPr>
        <w:t>5 cm</w:t>
      </w:r>
      <w:r>
        <w:rPr>
          <w:rFonts w:ascii="Arial" w:eastAsia="Calibri" w:hAnsi="Arial" w:cs="Arial"/>
          <w:sz w:val="22"/>
          <w:lang w:val="en-GB" w:eastAsia="en-GB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(D) </w:t>
      </w:r>
      <w:r>
        <w:rPr>
          <w:rFonts w:ascii="Arial" w:eastAsia="Calibri" w:hAnsi="Arial" w:cs="Arial"/>
          <w:sz w:val="22"/>
          <w:lang w:val="en-GB" w:eastAsia="en-GB"/>
        </w:rPr>
        <w:t>3,6 cm</w:t>
      </w:r>
      <w:r>
        <w:rPr>
          <w:rFonts w:ascii="Arial" w:eastAsia="Calibri" w:hAnsi="Arial" w:cs="Arial"/>
          <w:sz w:val="22"/>
          <w:lang w:val="en-GB" w:eastAsia="en-GB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val="en-GB" w:eastAsia="en-GB"/>
        </w:rPr>
        <w:t xml:space="preserve">(E) </w:t>
      </w:r>
      <w:r>
        <w:rPr>
          <w:rFonts w:ascii="Arial" w:eastAsia="Calibri" w:hAnsi="Arial" w:cs="Arial"/>
          <w:sz w:val="22"/>
          <w:lang w:val="en-GB" w:eastAsia="en-GB"/>
        </w:rPr>
        <w:t>2 cm. (A)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</w:p>
    <w:p w:rsidR="00000000" w:rsidRDefault="00407339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154305</wp:posOffset>
            </wp:positionV>
            <wp:extent cx="228600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1420" y="21363"/>
                <wp:lineTo x="21420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13. V trojuholníku 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platí: 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 xml:space="preserve">a 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= 8, 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 xml:space="preserve">b 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= 4, </w:t>
      </w:r>
      <w:r w:rsidR="002B6452">
        <w:rPr>
          <w:rFonts w:ascii="Arial" w:eastAsia="SymbolMT" w:hAnsi="Arial" w:cs="Arial"/>
          <w:sz w:val="22"/>
          <w:lang w:val="en-GB" w:eastAsia="en-GB"/>
        </w:rPr>
        <w:t>&lt;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 xml:space="preserve">CAB 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= 150 °. Akú veľkosť (v stupňoch) má uhol </w:t>
      </w:r>
      <w:r w:rsidR="002B6452">
        <w:rPr>
          <w:rFonts w:ascii="Arial" w:eastAsia="Calibri" w:hAnsi="Arial" w:cs="Arial"/>
          <w:i/>
          <w:iCs/>
          <w:sz w:val="22"/>
          <w:lang w:val="en-GB" w:eastAsia="en-GB"/>
        </w:rPr>
        <w:t>BCA</w:t>
      </w:r>
      <w:r w:rsidR="002B6452">
        <w:rPr>
          <w:rFonts w:ascii="Arial" w:eastAsia="Calibri" w:hAnsi="Arial" w:cs="Arial"/>
          <w:sz w:val="22"/>
          <w:lang w:val="en-GB" w:eastAsia="en-GB"/>
        </w:rPr>
        <w:t xml:space="preserve">? (Výsledok uveďte s presnosťou na dve desatinné miesta.) (15,52) 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>14. Pod</w:t>
      </w:r>
      <w:r>
        <w:rPr>
          <w:rFonts w:ascii="Arial" w:eastAsia="Calibri" w:hAnsi="Arial" w:cs="Arial"/>
          <w:sz w:val="22"/>
          <w:lang w:val="en-GB" w:eastAsia="en-GB"/>
        </w:rPr>
        <w:t xml:space="preserve"> akým uhlom (zaokrúhlenom na desatiny stupňa) stúpa schodi</w:t>
      </w:r>
      <w:r>
        <w:rPr>
          <w:rFonts w:ascii="Arial" w:eastAsia="Calibri" w:hAnsi="Arial" w:cs="Arial"/>
          <w:sz w:val="22"/>
          <w:lang w:eastAsia="en-GB"/>
        </w:rPr>
        <w:t>š</w:t>
      </w:r>
      <w:r>
        <w:rPr>
          <w:rFonts w:ascii="Arial" w:eastAsia="Calibri" w:hAnsi="Arial" w:cs="Arial"/>
          <w:sz w:val="22"/>
          <w:lang w:val="en-GB" w:eastAsia="en-GB"/>
        </w:rPr>
        <w:t>te, ktorého schody sú 28 cm široké a 15 cm vysoké? (28,2°)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15. Trojuholník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 </w:t>
      </w:r>
      <w:r>
        <w:rPr>
          <w:rFonts w:ascii="Arial" w:eastAsia="Calibri" w:hAnsi="Arial" w:cs="Arial"/>
          <w:sz w:val="22"/>
          <w:lang w:val="en-GB" w:eastAsia="en-GB"/>
        </w:rPr>
        <w:t>má strany s d</w:t>
      </w:r>
      <w:r>
        <w:rPr>
          <w:rFonts w:ascii="Arial" w:eastAsia="Calibri" w:hAnsi="Arial" w:cs="Arial"/>
          <w:sz w:val="22"/>
          <w:lang w:eastAsia="en-GB"/>
        </w:rPr>
        <w:t>ĺž</w:t>
      </w:r>
      <w:r>
        <w:rPr>
          <w:rFonts w:ascii="Arial" w:eastAsia="Calibri" w:hAnsi="Arial" w:cs="Arial"/>
          <w:sz w:val="22"/>
          <w:lang w:val="en-GB" w:eastAsia="en-GB"/>
        </w:rPr>
        <w:t>kami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AB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11 cm,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7 cm,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AC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 xml:space="preserve">= 8 cm,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D </w:t>
      </w:r>
      <w:r>
        <w:rPr>
          <w:rFonts w:ascii="Arial" w:eastAsia="Calibri" w:hAnsi="Arial" w:cs="Arial"/>
          <w:sz w:val="22"/>
          <w:lang w:val="en-GB" w:eastAsia="en-GB"/>
        </w:rPr>
        <w:t xml:space="preserve">je päta výšky na stranu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AB</w:t>
      </w:r>
      <w:r>
        <w:rPr>
          <w:rFonts w:ascii="Arial" w:eastAsia="Calibri" w:hAnsi="Arial" w:cs="Arial"/>
          <w:sz w:val="22"/>
          <w:lang w:val="en-GB" w:eastAsia="en-GB"/>
        </w:rPr>
        <w:t>. Aký polomer má kru.nica opí</w:t>
      </w:r>
      <w:r>
        <w:rPr>
          <w:rFonts w:ascii="Arial" w:eastAsia="Calibri" w:hAnsi="Arial" w:cs="Arial"/>
          <w:sz w:val="22"/>
          <w:lang w:val="en-GB" w:eastAsia="en-GB"/>
        </w:rPr>
        <w:t xml:space="preserve">saná trojuholníku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DBC</w:t>
      </w:r>
      <w:r>
        <w:rPr>
          <w:rFonts w:ascii="Arial" w:eastAsia="Calibri" w:hAnsi="Arial" w:cs="Arial"/>
          <w:sz w:val="22"/>
          <w:lang w:val="en-GB" w:eastAsia="en-GB"/>
        </w:rPr>
        <w:t xml:space="preserve">? </w:t>
      </w:r>
      <w:r>
        <w:rPr>
          <w:rFonts w:ascii="Arial" w:eastAsia="Calibri" w:hAnsi="Arial" w:cs="Arial"/>
          <w:sz w:val="22"/>
          <w:lang w:val="de-DE" w:eastAsia="en-GB"/>
        </w:rPr>
        <w:t>(E)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(A) </w:t>
      </w:r>
      <w:r>
        <w:rPr>
          <w:rFonts w:ascii="Arial" w:eastAsia="Calibri" w:hAnsi="Arial" w:cs="Arial"/>
          <w:sz w:val="22"/>
          <w:lang w:val="de-DE" w:eastAsia="en-GB"/>
        </w:rPr>
        <w:t xml:space="preserve">8 cm </w:t>
      </w:r>
      <w:r>
        <w:rPr>
          <w:rFonts w:ascii="Arial" w:eastAsia="Calibri" w:hAnsi="Arial" w:cs="Arial"/>
          <w:sz w:val="22"/>
          <w:lang w:val="de-DE" w:eastAsia="en-GB"/>
        </w:rPr>
        <w:tab/>
      </w: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(B) </w:t>
      </w:r>
      <w:r>
        <w:rPr>
          <w:rFonts w:ascii="Arial" w:eastAsia="Calibri" w:hAnsi="Arial" w:cs="Arial"/>
          <w:sz w:val="22"/>
          <w:lang w:val="de-DE" w:eastAsia="en-GB"/>
        </w:rPr>
        <w:t xml:space="preserve">7 cm </w:t>
      </w:r>
      <w:r>
        <w:rPr>
          <w:rFonts w:ascii="Arial" w:eastAsia="Calibri" w:hAnsi="Arial" w:cs="Arial"/>
          <w:sz w:val="22"/>
          <w:lang w:val="de-DE" w:eastAsia="en-GB"/>
        </w:rPr>
        <w:tab/>
      </w: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(C) </w:t>
      </w:r>
      <w:r>
        <w:rPr>
          <w:rFonts w:ascii="Arial" w:eastAsia="Calibri" w:hAnsi="Arial" w:cs="Arial"/>
          <w:sz w:val="22"/>
          <w:lang w:val="de-DE" w:eastAsia="en-GB"/>
        </w:rPr>
        <w:t>5,5 cm</w:t>
      </w:r>
      <w:r>
        <w:rPr>
          <w:rFonts w:ascii="Arial" w:eastAsia="Calibri" w:hAnsi="Arial" w:cs="Arial"/>
          <w:sz w:val="22"/>
          <w:lang w:val="de-DE" w:eastAsia="en-GB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(D) </w:t>
      </w:r>
      <w:r>
        <w:rPr>
          <w:rFonts w:ascii="Arial" w:eastAsia="Calibri" w:hAnsi="Arial" w:cs="Arial"/>
          <w:sz w:val="22"/>
          <w:lang w:val="de-DE" w:eastAsia="en-GB"/>
        </w:rPr>
        <w:t xml:space="preserve">4 cm </w:t>
      </w:r>
      <w:r>
        <w:rPr>
          <w:rFonts w:ascii="Arial" w:eastAsia="Calibri" w:hAnsi="Arial" w:cs="Arial"/>
          <w:sz w:val="22"/>
          <w:lang w:val="de-DE" w:eastAsia="en-GB"/>
        </w:rPr>
        <w:tab/>
      </w:r>
      <w:r>
        <w:rPr>
          <w:rFonts w:ascii="Arial" w:eastAsia="Calibri" w:hAnsi="Arial" w:cs="Arial"/>
          <w:b/>
          <w:bCs/>
          <w:sz w:val="22"/>
          <w:lang w:val="de-DE" w:eastAsia="en-GB"/>
        </w:rPr>
        <w:t xml:space="preserve">(E) </w:t>
      </w:r>
      <w:r>
        <w:rPr>
          <w:rFonts w:ascii="Arial" w:eastAsia="Calibri" w:hAnsi="Arial" w:cs="Arial"/>
          <w:sz w:val="22"/>
          <w:lang w:val="de-DE" w:eastAsia="en-GB"/>
        </w:rPr>
        <w:t>3,5 cm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16. </w:t>
      </w:r>
      <w:r>
        <w:rPr>
          <w:rFonts w:ascii="Arial" w:eastAsia="TimesNewRoman" w:hAnsi="Arial" w:cs="Arial"/>
          <w:sz w:val="22"/>
          <w:lang w:val="en-GB" w:eastAsia="en-GB"/>
        </w:rPr>
        <w:t>Pre ktore x, y su trojuholn</w:t>
      </w:r>
      <w:r>
        <w:rPr>
          <w:rFonts w:ascii="Arial" w:eastAsia="TimesNewRoman" w:hAnsi="Arial" w:cs="Arial"/>
          <w:sz w:val="22"/>
          <w:lang w:eastAsia="en-GB"/>
        </w:rPr>
        <w:t>í</w:t>
      </w:r>
      <w:r>
        <w:rPr>
          <w:rFonts w:ascii="Arial" w:eastAsia="TimesNewRoman" w:hAnsi="Arial" w:cs="Arial"/>
          <w:sz w:val="22"/>
          <w:lang w:val="en-GB" w:eastAsia="en-GB"/>
        </w:rPr>
        <w:t>ky so stranami 3, x, 5 a y, 6, 15 podobné? (x = 2, y = 9)</w:t>
      </w:r>
    </w:p>
    <w:p w:rsidR="00000000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</w:p>
    <w:p w:rsidR="00000000" w:rsidRDefault="002B6452">
      <w:pPr>
        <w:rPr>
          <w:rFonts w:ascii="Arial" w:hAnsi="Arial" w:cs="Arial"/>
          <w:sz w:val="22"/>
          <w:lang w:val="en-GB"/>
        </w:rPr>
      </w:pPr>
      <w:r>
        <w:rPr>
          <w:rFonts w:ascii="Arial" w:eastAsia="TimesNewRoman" w:hAnsi="Arial" w:cs="Arial"/>
          <w:sz w:val="22"/>
          <w:lang w:val="en-GB" w:eastAsia="en-GB"/>
        </w:rPr>
        <w:t>17.</w:t>
      </w:r>
      <w:r>
        <w:rPr>
          <w:rFonts w:ascii="Arial" w:hAnsi="Arial" w:cs="Arial"/>
          <w:sz w:val="22"/>
          <w:lang w:val="en-GB"/>
        </w:rPr>
        <w:t xml:space="preserve"> Silu 465N ro</w:t>
      </w:r>
      <w:r>
        <w:rPr>
          <w:rFonts w:ascii="Arial" w:hAnsi="Arial" w:cs="Arial"/>
          <w:sz w:val="22"/>
        </w:rPr>
        <w:t>zložte na dve zložky tak, aby s ňou zvierali uhly s veľkosťou α = 69</w:t>
      </w:r>
      <w:r>
        <w:rPr>
          <w:rFonts w:ascii="Arial" w:hAnsi="Arial" w:cs="Arial"/>
          <w:sz w:val="22"/>
        </w:rPr>
        <w:t>°30</w:t>
      </w:r>
      <w:r>
        <w:rPr>
          <w:rFonts w:ascii="Arial" w:hAnsi="Arial" w:cs="Arial"/>
          <w:sz w:val="22"/>
          <w:lang w:val="en-GB"/>
        </w:rPr>
        <w:t>’ a β = 74</w:t>
      </w:r>
      <w:r>
        <w:rPr>
          <w:rFonts w:ascii="Arial" w:hAnsi="Arial" w:cs="Arial"/>
          <w:sz w:val="22"/>
        </w:rPr>
        <w:t>°</w:t>
      </w:r>
      <w:r>
        <w:rPr>
          <w:rFonts w:ascii="Arial" w:hAnsi="Arial" w:cs="Arial"/>
          <w:sz w:val="22"/>
          <w:lang w:val="en-GB"/>
        </w:rPr>
        <w:t>10’. Vypočítajte veľkosť zložiek. (755N, 735N)</w:t>
      </w:r>
    </w:p>
    <w:p w:rsidR="00000000" w:rsidRDefault="002B6452">
      <w:pPr>
        <w:rPr>
          <w:rFonts w:ascii="Arial" w:hAnsi="Arial" w:cs="Arial"/>
          <w:sz w:val="22"/>
          <w:lang w:val="en-GB"/>
        </w:rPr>
      </w:pPr>
    </w:p>
    <w:p w:rsidR="00000000" w:rsidRDefault="002B645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GB"/>
        </w:rPr>
        <w:t>18. Z po</w:t>
      </w:r>
      <w:r>
        <w:rPr>
          <w:rFonts w:ascii="Arial" w:hAnsi="Arial" w:cs="Arial"/>
          <w:sz w:val="22"/>
        </w:rPr>
        <w:t>zorovateľne vysokej 30m nad úrovňou vodorovného terénu, vzdialenej 60m od brehu rieky, vidno šírku rieky v zornom uhle 15°.</w:t>
      </w:r>
    </w:p>
    <w:p w:rsidR="00000000" w:rsidRDefault="002B645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vypočítajte šírku rieky</w:t>
      </w:r>
    </w:p>
    <w:p w:rsidR="00000000" w:rsidRDefault="00407339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309245</wp:posOffset>
            </wp:positionV>
            <wp:extent cx="1771650" cy="1485900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52">
        <w:rPr>
          <w:rFonts w:ascii="Arial" w:hAnsi="Arial" w:cs="Arial"/>
          <w:sz w:val="22"/>
        </w:rPr>
        <w:t>b) aké dlhé musí byť lano siahajúc</w:t>
      </w:r>
      <w:r w:rsidR="002B6452">
        <w:rPr>
          <w:rFonts w:ascii="Arial" w:hAnsi="Arial" w:cs="Arial"/>
          <w:sz w:val="22"/>
        </w:rPr>
        <w:t>e od vzdialenejšieho brehu rieky na vrchol pozorovateľne? (a) 86,49m, b) 149,5m)</w:t>
      </w:r>
    </w:p>
    <w:p w:rsidR="00000000" w:rsidRDefault="002B6452">
      <w:pPr>
        <w:rPr>
          <w:rFonts w:ascii="Arial" w:hAnsi="Arial" w:cs="Arial"/>
          <w:sz w:val="22"/>
        </w:rPr>
      </w:pP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TimesNewRoman" w:hAnsi="Arial" w:cs="Arial"/>
          <w:sz w:val="22"/>
        </w:rPr>
        <w:t xml:space="preserve">19. </w:t>
      </w:r>
      <w:r>
        <w:rPr>
          <w:rFonts w:ascii="Arial" w:eastAsia="Calibri" w:hAnsi="Arial" w:cs="Arial"/>
          <w:sz w:val="22"/>
          <w:lang w:eastAsia="en-GB"/>
        </w:rPr>
        <w:t>Aký najväcší obsah (v cm</w:t>
      </w:r>
      <w:r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>
        <w:rPr>
          <w:rFonts w:ascii="Arial" w:eastAsia="Calibri" w:hAnsi="Arial" w:cs="Arial"/>
          <w:sz w:val="22"/>
          <w:lang w:eastAsia="en-GB"/>
        </w:rPr>
        <w:t xml:space="preserve">) môže mať trojuholník </w:t>
      </w:r>
      <w:r>
        <w:rPr>
          <w:rFonts w:ascii="Arial" w:eastAsia="Calibri" w:hAnsi="Arial" w:cs="Arial"/>
          <w:i/>
          <w:iCs/>
          <w:sz w:val="22"/>
          <w:lang w:eastAsia="en-GB"/>
        </w:rPr>
        <w:t>ABC</w:t>
      </w:r>
      <w:r>
        <w:rPr>
          <w:rFonts w:ascii="Arial" w:eastAsia="Calibri" w:hAnsi="Arial" w:cs="Arial"/>
          <w:sz w:val="22"/>
          <w:lang w:eastAsia="en-GB"/>
        </w:rPr>
        <w:t xml:space="preserve">, v ktorom má strana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 </w:t>
      </w:r>
      <w:r>
        <w:rPr>
          <w:rFonts w:ascii="Arial" w:eastAsia="Calibri" w:hAnsi="Arial" w:cs="Arial"/>
          <w:sz w:val="22"/>
          <w:lang w:eastAsia="en-GB"/>
        </w:rPr>
        <w:t xml:space="preserve">dĺžku 7 cm a ťažnica </w:t>
      </w:r>
      <w:r>
        <w:rPr>
          <w:rFonts w:ascii="Arial" w:eastAsia="Calibri" w:hAnsi="Arial" w:cs="Arial"/>
          <w:i/>
          <w:iCs/>
          <w:sz w:val="22"/>
          <w:lang w:eastAsia="en-GB"/>
        </w:rPr>
        <w:t>t</w:t>
      </w:r>
      <w:r>
        <w:rPr>
          <w:rFonts w:ascii="Arial" w:eastAsia="Calibri" w:hAnsi="Arial" w:cs="Arial"/>
          <w:i/>
          <w:iCs/>
          <w:sz w:val="22"/>
          <w:vertAlign w:val="subscript"/>
          <w:lang w:eastAsia="en-GB"/>
        </w:rPr>
        <w:t>a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>
        <w:rPr>
          <w:rFonts w:ascii="Arial" w:eastAsia="Calibri" w:hAnsi="Arial" w:cs="Arial"/>
          <w:sz w:val="22"/>
          <w:lang w:eastAsia="en-GB"/>
        </w:rPr>
        <w:t xml:space="preserve">na stranu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 </w:t>
      </w:r>
      <w:r>
        <w:rPr>
          <w:rFonts w:ascii="Arial" w:eastAsia="Calibri" w:hAnsi="Arial" w:cs="Arial"/>
          <w:sz w:val="22"/>
          <w:lang w:eastAsia="en-GB"/>
        </w:rPr>
        <w:t>dĺžku 16 cm? (56)</w:t>
      </w:r>
    </w:p>
    <w:p w:rsidR="00000000" w:rsidRDefault="002B6452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2B6452" w:rsidRDefault="002B6452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Calibri" w:hAnsi="Arial" w:cs="Arial"/>
          <w:sz w:val="22"/>
          <w:lang w:eastAsia="en-GB"/>
        </w:rPr>
        <w:t>20. Do rovnostranného trojuholníka so str</w:t>
      </w:r>
      <w:r>
        <w:rPr>
          <w:rFonts w:ascii="Arial" w:eastAsia="Calibri" w:hAnsi="Arial" w:cs="Arial"/>
          <w:sz w:val="22"/>
          <w:lang w:eastAsia="en-GB"/>
        </w:rPr>
        <w:t xml:space="preserve">anou dlhou 6 cm je vpísaný štvorec. Vypočítajte dĺžku strany tohto štvorca. </w:t>
      </w:r>
      <w:r>
        <w:rPr>
          <w:rFonts w:ascii="Arial" w:eastAsia="Calibri" w:hAnsi="Arial" w:cs="Arial"/>
          <w:sz w:val="22"/>
          <w:lang w:val="en-GB" w:eastAsia="en-GB"/>
        </w:rPr>
        <w:t>Výsledok uveďte s presnosťou na dve desatinné miesta. (2, 79)</w:t>
      </w:r>
    </w:p>
    <w:sectPr w:rsidR="002B6452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0F65"/>
    <w:multiLevelType w:val="hybridMultilevel"/>
    <w:tmpl w:val="6EE82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39"/>
    <w:rsid w:val="002B6452"/>
    <w:rsid w:val="004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4737</CharactersWithSpaces>
  <SharedDoc>false</SharedDoc>
  <HLinks>
    <vt:vector size="30" baseType="variant">
      <vt:variant>
        <vt:i4>0</vt:i4>
      </vt:variant>
      <vt:variant>
        <vt:i4>-1</vt:i4>
      </vt:variant>
      <vt:variant>
        <vt:i4>1027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1028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1029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1030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1031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imperator</dc:creator>
  <cp:lastModifiedBy>myshcaa</cp:lastModifiedBy>
  <cp:revision>2</cp:revision>
  <dcterms:created xsi:type="dcterms:W3CDTF">2013-01-05T11:51:00Z</dcterms:created>
  <dcterms:modified xsi:type="dcterms:W3CDTF">2013-01-05T11:51:00Z</dcterms:modified>
</cp:coreProperties>
</file>